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0FD3" w14:textId="77777777" w:rsidR="00F16F12" w:rsidRDefault="007A4032" w:rsidP="00CC6A21">
      <w:pPr>
        <w:jc w:val="both"/>
        <w:rPr>
          <w:b/>
          <w:sz w:val="32"/>
          <w:szCs w:val="32"/>
        </w:rPr>
      </w:pPr>
      <w:r w:rsidRPr="007A4032">
        <w:rPr>
          <w:b/>
          <w:sz w:val="32"/>
          <w:szCs w:val="32"/>
        </w:rPr>
        <w:t>INFORMATOR DZIENNEGO DOMU SENIORA W TRĄBKACH</w:t>
      </w:r>
    </w:p>
    <w:p w14:paraId="5DACD430" w14:textId="77777777" w:rsidR="00ED61B0" w:rsidRPr="007A4032" w:rsidRDefault="00ED61B0" w:rsidP="00CC6A21">
      <w:pPr>
        <w:jc w:val="both"/>
        <w:rPr>
          <w:b/>
          <w:sz w:val="32"/>
          <w:szCs w:val="32"/>
        </w:rPr>
      </w:pPr>
    </w:p>
    <w:p w14:paraId="4A551AAA" w14:textId="77777777" w:rsidR="007A4032" w:rsidRPr="00ED61B0" w:rsidRDefault="007A4032" w:rsidP="00CC6A21">
      <w:p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Wymagane dokumenty do przyjęcia:</w:t>
      </w:r>
    </w:p>
    <w:p w14:paraId="3DECD4CF" w14:textId="77777777" w:rsidR="007A4032" w:rsidRPr="00ED61B0" w:rsidRDefault="007A4032" w:rsidP="00CC6A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Formularz zgłoszeniowy do Dziennego Domu Seniora w Trąbkach</w:t>
      </w:r>
    </w:p>
    <w:p w14:paraId="41ACD600" w14:textId="77777777" w:rsidR="007A4032" w:rsidRPr="00ED61B0" w:rsidRDefault="007A4032" w:rsidP="00CC6A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Wykaz aktualnych leków z opisem</w:t>
      </w:r>
    </w:p>
    <w:p w14:paraId="1E9A9ECF" w14:textId="77777777" w:rsidR="007A4032" w:rsidRPr="00ED61B0" w:rsidRDefault="007A4032" w:rsidP="00CC6A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Umowa o świadczenie usług w Dziennym Domu Seniora</w:t>
      </w:r>
    </w:p>
    <w:p w14:paraId="2CCB38C0" w14:textId="77777777" w:rsidR="007A4032" w:rsidRPr="00ED61B0" w:rsidRDefault="007A4032" w:rsidP="00CC6A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Orzeczenie o stopniu niepełnosprawności lub grupa inwalidzka (kopia)</w:t>
      </w:r>
    </w:p>
    <w:p w14:paraId="0B4CF785" w14:textId="77777777" w:rsidR="007A4032" w:rsidRPr="00ED61B0" w:rsidRDefault="007A4032" w:rsidP="00CC6A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Kopia dokumentu potwierdzająca decyzję sądu o ubezwłasnowolnieniu (dotyczy ubezwłasnowolnionych podopiecznych)</w:t>
      </w:r>
    </w:p>
    <w:p w14:paraId="22C04DA9" w14:textId="77777777" w:rsidR="007A4032" w:rsidRDefault="007A4032" w:rsidP="00CC6A2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W celu informacyjnym dokumentacja medyczna na potrzeby terapii i fizjoterapii, dla opiekunów i pielęgniarki (prewencja w przypadku zdarzeń losowych) – dobrowolne dostarczenie</w:t>
      </w:r>
    </w:p>
    <w:p w14:paraId="4670038B" w14:textId="77777777" w:rsidR="00ED61B0" w:rsidRPr="00ED61B0" w:rsidRDefault="00ED61B0" w:rsidP="00CC6A21">
      <w:pPr>
        <w:pStyle w:val="Akapitzlist"/>
        <w:ind w:left="1848"/>
        <w:jc w:val="both"/>
        <w:rPr>
          <w:sz w:val="24"/>
          <w:szCs w:val="24"/>
        </w:rPr>
      </w:pPr>
    </w:p>
    <w:p w14:paraId="5244B959" w14:textId="77777777" w:rsidR="007A4032" w:rsidRPr="00ED61B0" w:rsidRDefault="007A4032" w:rsidP="00CC6A21">
      <w:p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Podstawowy niezbędnik podopiecznego:</w:t>
      </w:r>
    </w:p>
    <w:p w14:paraId="31875A9B" w14:textId="77777777" w:rsidR="007A4032" w:rsidRPr="00ED61B0" w:rsidRDefault="007A4032" w:rsidP="00CC6A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Przyjmowane leki</w:t>
      </w:r>
    </w:p>
    <w:p w14:paraId="30ABCCE4" w14:textId="77777777" w:rsidR="007A4032" w:rsidRPr="00ED61B0" w:rsidRDefault="007A4032" w:rsidP="00CC6A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 xml:space="preserve">Materiały chłonne (chusteczki nawilżające, pampersy lub </w:t>
      </w:r>
      <w:proofErr w:type="spellStart"/>
      <w:r w:rsidRPr="00ED61B0">
        <w:rPr>
          <w:sz w:val="24"/>
          <w:szCs w:val="24"/>
        </w:rPr>
        <w:t>pieluchomajtki</w:t>
      </w:r>
      <w:proofErr w:type="spellEnd"/>
      <w:r w:rsidRPr="00ED61B0">
        <w:rPr>
          <w:sz w:val="24"/>
          <w:szCs w:val="24"/>
        </w:rPr>
        <w:t>)</w:t>
      </w:r>
    </w:p>
    <w:p w14:paraId="49E025D6" w14:textId="77777777" w:rsidR="007A4032" w:rsidRPr="00ED61B0" w:rsidRDefault="007A4032" w:rsidP="00CC6A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Obuwie pełne na przebranie</w:t>
      </w:r>
    </w:p>
    <w:p w14:paraId="371868DF" w14:textId="77777777" w:rsidR="007A4032" w:rsidRPr="00ED61B0" w:rsidRDefault="007A4032" w:rsidP="00CC6A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Ubranie na przebranie (spodnie, podkoszulek, skarpetki)</w:t>
      </w:r>
    </w:p>
    <w:p w14:paraId="3E7BFC97" w14:textId="77777777" w:rsidR="007A4032" w:rsidRPr="00ED61B0" w:rsidRDefault="007A4032" w:rsidP="00CC6A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Bielizna osobista</w:t>
      </w:r>
    </w:p>
    <w:p w14:paraId="359614EF" w14:textId="77777777" w:rsidR="007A4032" w:rsidRDefault="007A4032" w:rsidP="00CC6A2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Mały ręcznik</w:t>
      </w:r>
    </w:p>
    <w:p w14:paraId="59ADD3C3" w14:textId="77777777" w:rsidR="00ED61B0" w:rsidRPr="00ED61B0" w:rsidRDefault="00ED61B0" w:rsidP="00CC6A21">
      <w:pPr>
        <w:pStyle w:val="Akapitzlist"/>
        <w:jc w:val="both"/>
        <w:rPr>
          <w:sz w:val="24"/>
          <w:szCs w:val="24"/>
        </w:rPr>
      </w:pPr>
    </w:p>
    <w:p w14:paraId="7CA1CFDB" w14:textId="77777777" w:rsidR="007A4032" w:rsidRPr="00ED61B0" w:rsidRDefault="007A4032" w:rsidP="00CC6A21">
      <w:p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Telefon do biura: 507-230-951</w:t>
      </w:r>
    </w:p>
    <w:p w14:paraId="66AFF39A" w14:textId="77777777" w:rsidR="007A4032" w:rsidRDefault="007A4032" w:rsidP="00CC6A21">
      <w:pPr>
        <w:jc w:val="both"/>
        <w:rPr>
          <w:sz w:val="24"/>
          <w:szCs w:val="24"/>
        </w:rPr>
      </w:pPr>
      <w:r w:rsidRPr="00ED61B0">
        <w:rPr>
          <w:sz w:val="24"/>
          <w:szCs w:val="24"/>
        </w:rPr>
        <w:t>Telefon do opiekunów: 883-706-384</w:t>
      </w:r>
    </w:p>
    <w:p w14:paraId="07213C48" w14:textId="77777777" w:rsidR="00ED61B0" w:rsidRPr="00ED61B0" w:rsidRDefault="00ED61B0" w:rsidP="00CC6A21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do Dyrektora Elżbieta Damczyk 511-323-326</w:t>
      </w:r>
    </w:p>
    <w:p w14:paraId="211247C3" w14:textId="77777777" w:rsidR="007A4032" w:rsidRPr="00ED61B0" w:rsidRDefault="007A4032" w:rsidP="007A4032">
      <w:pPr>
        <w:rPr>
          <w:sz w:val="24"/>
          <w:szCs w:val="24"/>
        </w:rPr>
      </w:pPr>
    </w:p>
    <w:p w14:paraId="5557C0C1" w14:textId="77777777" w:rsidR="007A4032" w:rsidRPr="00ED61B0" w:rsidRDefault="007A4032" w:rsidP="007A4032">
      <w:pPr>
        <w:rPr>
          <w:sz w:val="24"/>
          <w:szCs w:val="24"/>
        </w:rPr>
      </w:pPr>
    </w:p>
    <w:sectPr w:rsidR="007A4032" w:rsidRPr="00ED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33DA"/>
    <w:multiLevelType w:val="hybridMultilevel"/>
    <w:tmpl w:val="00D2BE8E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11E8135A"/>
    <w:multiLevelType w:val="hybridMultilevel"/>
    <w:tmpl w:val="4022DB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E71050A"/>
    <w:multiLevelType w:val="hybridMultilevel"/>
    <w:tmpl w:val="E0B8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725024">
    <w:abstractNumId w:val="2"/>
  </w:num>
  <w:num w:numId="2" w16cid:durableId="1080299384">
    <w:abstractNumId w:val="0"/>
  </w:num>
  <w:num w:numId="3" w16cid:durableId="189458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32"/>
    <w:rsid w:val="007A4032"/>
    <w:rsid w:val="009903EE"/>
    <w:rsid w:val="00AD6C69"/>
    <w:rsid w:val="00C7769A"/>
    <w:rsid w:val="00CC6A21"/>
    <w:rsid w:val="00ED61B0"/>
    <w:rsid w:val="00F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91BC"/>
  <w15:chartTrackingRefBased/>
  <w15:docId w15:val="{3CA0DB10-A5EE-4FBF-A551-0382BB3A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Damczyk</dc:creator>
  <cp:keywords/>
  <dc:description/>
  <cp:lastModifiedBy>Fundacja Proelio</cp:lastModifiedBy>
  <cp:revision>3</cp:revision>
  <dcterms:created xsi:type="dcterms:W3CDTF">2024-07-16T13:12:00Z</dcterms:created>
  <dcterms:modified xsi:type="dcterms:W3CDTF">2025-01-10T08:38:00Z</dcterms:modified>
</cp:coreProperties>
</file>